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E8" w:rsidRDefault="007B51E8" w:rsidP="00B62391">
      <w:pPr>
        <w:rPr>
          <w:rFonts w:ascii="Arial Black" w:hAnsi="Arial Black"/>
          <w:sz w:val="28"/>
          <w:szCs w:val="28"/>
        </w:rPr>
      </w:pPr>
    </w:p>
    <w:p w:rsidR="00172035" w:rsidRDefault="00172035" w:rsidP="00172035">
      <w:pPr>
        <w:jc w:val="center"/>
        <w:rPr>
          <w:rFonts w:ascii="Arial Black" w:hAnsi="Arial Black"/>
          <w:sz w:val="28"/>
          <w:szCs w:val="28"/>
        </w:rPr>
      </w:pPr>
      <w:r w:rsidRPr="00172035">
        <w:rPr>
          <w:rFonts w:ascii="Arial Black" w:hAnsi="Arial Black"/>
          <w:sz w:val="28"/>
          <w:szCs w:val="28"/>
        </w:rPr>
        <w:t>МБОУ « СОШ №8 г</w:t>
      </w:r>
      <w:proofErr w:type="gramStart"/>
      <w:r w:rsidRPr="00172035">
        <w:rPr>
          <w:rFonts w:ascii="Arial Black" w:hAnsi="Arial Black"/>
          <w:sz w:val="28"/>
          <w:szCs w:val="28"/>
        </w:rPr>
        <w:t>.Н</w:t>
      </w:r>
      <w:proofErr w:type="gramEnd"/>
      <w:r w:rsidRPr="00172035">
        <w:rPr>
          <w:rFonts w:ascii="Arial Black" w:hAnsi="Arial Black"/>
          <w:sz w:val="28"/>
          <w:szCs w:val="28"/>
        </w:rPr>
        <w:t>урлат РТ»</w:t>
      </w:r>
    </w:p>
    <w:p w:rsidR="00172035" w:rsidRPr="00172035" w:rsidRDefault="00172035" w:rsidP="00172035">
      <w:pPr>
        <w:rPr>
          <w:rFonts w:ascii="Arial Black" w:hAnsi="Arial Black"/>
          <w:sz w:val="28"/>
          <w:szCs w:val="28"/>
        </w:rPr>
      </w:pPr>
    </w:p>
    <w:p w:rsidR="00172035" w:rsidRPr="00172035" w:rsidRDefault="00172035" w:rsidP="00172035">
      <w:pPr>
        <w:rPr>
          <w:rFonts w:ascii="Arial Black" w:hAnsi="Arial Black"/>
          <w:sz w:val="28"/>
          <w:szCs w:val="28"/>
        </w:rPr>
      </w:pPr>
    </w:p>
    <w:p w:rsidR="00172035" w:rsidRPr="00172035" w:rsidRDefault="00172035" w:rsidP="00172035">
      <w:pPr>
        <w:rPr>
          <w:rFonts w:ascii="Arial Black" w:hAnsi="Arial Black"/>
          <w:sz w:val="28"/>
          <w:szCs w:val="28"/>
        </w:rPr>
      </w:pPr>
    </w:p>
    <w:p w:rsidR="00172035" w:rsidRPr="00172035" w:rsidRDefault="00172035" w:rsidP="00172035">
      <w:pPr>
        <w:rPr>
          <w:rFonts w:ascii="Arial Black" w:hAnsi="Arial Black"/>
          <w:sz w:val="28"/>
          <w:szCs w:val="28"/>
        </w:rPr>
      </w:pPr>
    </w:p>
    <w:p w:rsidR="00172035" w:rsidRPr="00172035" w:rsidRDefault="00172035" w:rsidP="00172035">
      <w:pPr>
        <w:jc w:val="center"/>
        <w:rPr>
          <w:rFonts w:ascii="Arial Black" w:hAnsi="Arial Black"/>
          <w:sz w:val="44"/>
          <w:szCs w:val="44"/>
        </w:rPr>
      </w:pPr>
    </w:p>
    <w:p w:rsidR="00172035" w:rsidRPr="00172035" w:rsidRDefault="00172035" w:rsidP="00172035">
      <w:pPr>
        <w:tabs>
          <w:tab w:val="left" w:pos="2963"/>
        </w:tabs>
        <w:jc w:val="center"/>
        <w:rPr>
          <w:rFonts w:ascii="Arial Black" w:hAnsi="Arial Black"/>
          <w:sz w:val="44"/>
          <w:szCs w:val="44"/>
        </w:rPr>
      </w:pPr>
      <w:r w:rsidRPr="00172035">
        <w:rPr>
          <w:rFonts w:ascii="Arial Black" w:hAnsi="Arial Black"/>
          <w:sz w:val="44"/>
          <w:szCs w:val="44"/>
        </w:rPr>
        <w:t>Организация работы по выездам</w:t>
      </w:r>
    </w:p>
    <w:p w:rsidR="00172035" w:rsidRDefault="00172035" w:rsidP="00172035">
      <w:pPr>
        <w:tabs>
          <w:tab w:val="left" w:pos="2963"/>
        </w:tabs>
        <w:jc w:val="center"/>
        <w:rPr>
          <w:rFonts w:ascii="Arial Black" w:hAnsi="Arial Black"/>
          <w:sz w:val="44"/>
          <w:szCs w:val="44"/>
        </w:rPr>
      </w:pPr>
      <w:r w:rsidRPr="00172035">
        <w:rPr>
          <w:rFonts w:ascii="Arial Black" w:hAnsi="Arial Black"/>
          <w:sz w:val="44"/>
          <w:szCs w:val="44"/>
        </w:rPr>
        <w:t xml:space="preserve">(экскурсиям) </w:t>
      </w:r>
      <w:proofErr w:type="gramStart"/>
      <w:r w:rsidRPr="00172035">
        <w:rPr>
          <w:rFonts w:ascii="Arial Black" w:hAnsi="Arial Black"/>
          <w:sz w:val="44"/>
          <w:szCs w:val="44"/>
        </w:rPr>
        <w:t>обучающихся</w:t>
      </w:r>
      <w:proofErr w:type="gramEnd"/>
    </w:p>
    <w:p w:rsidR="00172035" w:rsidRPr="00172035" w:rsidRDefault="00172035" w:rsidP="00172035">
      <w:pPr>
        <w:rPr>
          <w:rFonts w:ascii="Arial Black" w:hAnsi="Arial Black"/>
          <w:sz w:val="44"/>
          <w:szCs w:val="44"/>
        </w:rPr>
      </w:pPr>
    </w:p>
    <w:p w:rsidR="00172035" w:rsidRPr="00172035" w:rsidRDefault="00172035" w:rsidP="00172035">
      <w:pPr>
        <w:rPr>
          <w:rFonts w:ascii="Arial Black" w:hAnsi="Arial Black"/>
          <w:sz w:val="44"/>
          <w:szCs w:val="44"/>
        </w:rPr>
      </w:pPr>
    </w:p>
    <w:p w:rsidR="00172035" w:rsidRPr="00172035" w:rsidRDefault="00172035" w:rsidP="00172035">
      <w:pPr>
        <w:rPr>
          <w:rFonts w:ascii="Arial Black" w:hAnsi="Arial Black"/>
          <w:sz w:val="44"/>
          <w:szCs w:val="44"/>
        </w:rPr>
      </w:pPr>
    </w:p>
    <w:p w:rsidR="00172035" w:rsidRPr="00172035" w:rsidRDefault="00172035" w:rsidP="00172035">
      <w:pPr>
        <w:rPr>
          <w:rFonts w:ascii="Arial Black" w:hAnsi="Arial Black"/>
          <w:sz w:val="44"/>
          <w:szCs w:val="44"/>
        </w:rPr>
      </w:pPr>
    </w:p>
    <w:p w:rsidR="00172035" w:rsidRPr="00172035" w:rsidRDefault="00172035" w:rsidP="00172035">
      <w:pPr>
        <w:rPr>
          <w:rFonts w:ascii="Arial Black" w:hAnsi="Arial Black"/>
          <w:sz w:val="44"/>
          <w:szCs w:val="44"/>
        </w:rPr>
      </w:pPr>
    </w:p>
    <w:p w:rsidR="00172035" w:rsidRDefault="00172035" w:rsidP="00172035">
      <w:pPr>
        <w:rPr>
          <w:rFonts w:ascii="Arial Black" w:hAnsi="Arial Black"/>
          <w:sz w:val="44"/>
          <w:szCs w:val="44"/>
        </w:rPr>
      </w:pPr>
    </w:p>
    <w:p w:rsidR="00B62391" w:rsidRDefault="00B62391" w:rsidP="00172035">
      <w:pPr>
        <w:rPr>
          <w:rFonts w:ascii="Arial Black" w:hAnsi="Arial Black"/>
          <w:sz w:val="44"/>
          <w:szCs w:val="44"/>
        </w:rPr>
      </w:pPr>
    </w:p>
    <w:p w:rsidR="00B62391" w:rsidRDefault="00B62391" w:rsidP="00172035">
      <w:pPr>
        <w:rPr>
          <w:rFonts w:ascii="Arial Black" w:hAnsi="Arial Black"/>
          <w:sz w:val="44"/>
          <w:szCs w:val="44"/>
        </w:rPr>
      </w:pPr>
    </w:p>
    <w:p w:rsidR="00B62391" w:rsidRPr="00172035" w:rsidRDefault="00B62391" w:rsidP="00172035">
      <w:pPr>
        <w:rPr>
          <w:rFonts w:ascii="Arial Black" w:hAnsi="Arial Black"/>
          <w:sz w:val="44"/>
          <w:szCs w:val="44"/>
        </w:rPr>
      </w:pPr>
    </w:p>
    <w:p w:rsidR="00172035" w:rsidRDefault="00B62391" w:rsidP="00172035">
      <w:pPr>
        <w:tabs>
          <w:tab w:val="left" w:pos="3972"/>
        </w:tabs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660515" cy="9163102"/>
            <wp:effectExtent l="19050" t="0" r="6985" b="0"/>
            <wp:docPr id="1" name="Рисунок 1" descr="C:\Users\Гузель\Pictures\2016-01-2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16-01-20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391" w:rsidRPr="00B62391" w:rsidRDefault="00B62391" w:rsidP="00172035">
      <w:pPr>
        <w:tabs>
          <w:tab w:val="left" w:pos="3972"/>
        </w:tabs>
        <w:rPr>
          <w:rFonts w:ascii="Arial Black" w:hAnsi="Arial Black"/>
          <w:sz w:val="44"/>
          <w:szCs w:val="44"/>
        </w:rPr>
      </w:pPr>
    </w:p>
    <w:p w:rsidR="00FB482D" w:rsidRPr="00FB482D" w:rsidRDefault="00FB482D" w:rsidP="00FB482D">
      <w:pPr>
        <w:tabs>
          <w:tab w:val="left" w:pos="3972"/>
        </w:tabs>
        <w:spacing w:after="0"/>
        <w:ind w:hanging="993"/>
        <w:jc w:val="right"/>
        <w:rPr>
          <w:rFonts w:ascii="Times New Roman" w:hAnsi="Times New Roman" w:cs="Times New Roman"/>
          <w:sz w:val="28"/>
          <w:szCs w:val="28"/>
        </w:rPr>
      </w:pPr>
      <w:r w:rsidRPr="00FB482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B482D" w:rsidRDefault="00FB482D" w:rsidP="00FB482D">
      <w:pPr>
        <w:tabs>
          <w:tab w:val="left" w:pos="3972"/>
        </w:tabs>
        <w:spacing w:after="0"/>
        <w:ind w:hanging="993"/>
        <w:jc w:val="right"/>
        <w:rPr>
          <w:rFonts w:ascii="Times New Roman" w:hAnsi="Times New Roman" w:cs="Times New Roman"/>
          <w:sz w:val="28"/>
          <w:szCs w:val="28"/>
        </w:rPr>
      </w:pPr>
      <w:r w:rsidRPr="00FB482D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FB482D">
        <w:rPr>
          <w:rFonts w:ascii="Times New Roman" w:hAnsi="Times New Roman" w:cs="Times New Roman"/>
          <w:sz w:val="28"/>
          <w:szCs w:val="28"/>
        </w:rPr>
        <w:t>_____А.А.Граф</w:t>
      </w:r>
      <w:proofErr w:type="spellEnd"/>
    </w:p>
    <w:p w:rsidR="00FB482D" w:rsidRPr="00FB482D" w:rsidRDefault="00FB482D" w:rsidP="00FB482D">
      <w:pPr>
        <w:tabs>
          <w:tab w:val="left" w:pos="3972"/>
        </w:tabs>
        <w:spacing w:after="0"/>
        <w:ind w:hanging="993"/>
        <w:jc w:val="right"/>
        <w:rPr>
          <w:rFonts w:ascii="Times New Roman" w:hAnsi="Times New Roman" w:cs="Times New Roman"/>
          <w:sz w:val="28"/>
          <w:szCs w:val="28"/>
        </w:rPr>
      </w:pPr>
    </w:p>
    <w:p w:rsidR="00172035" w:rsidRDefault="00172035" w:rsidP="00FB482D">
      <w:pPr>
        <w:tabs>
          <w:tab w:val="left" w:pos="39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035">
        <w:rPr>
          <w:rFonts w:ascii="Times New Roman" w:hAnsi="Times New Roman" w:cs="Times New Roman"/>
          <w:b/>
          <w:sz w:val="28"/>
          <w:szCs w:val="28"/>
        </w:rPr>
        <w:t>План работы по организации экскурсий</w:t>
      </w:r>
    </w:p>
    <w:p w:rsidR="00172035" w:rsidRDefault="00172035" w:rsidP="00172035">
      <w:pPr>
        <w:tabs>
          <w:tab w:val="left" w:pos="39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035">
        <w:rPr>
          <w:rFonts w:ascii="Times New Roman" w:hAnsi="Times New Roman" w:cs="Times New Roman"/>
          <w:b/>
          <w:sz w:val="28"/>
          <w:szCs w:val="28"/>
        </w:rPr>
        <w:t xml:space="preserve"> для обучающихся МБОУ « СОШ №8 г</w:t>
      </w:r>
      <w:proofErr w:type="gramStart"/>
      <w:r w:rsidRPr="00172035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172035">
        <w:rPr>
          <w:rFonts w:ascii="Times New Roman" w:hAnsi="Times New Roman" w:cs="Times New Roman"/>
          <w:b/>
          <w:sz w:val="28"/>
          <w:szCs w:val="28"/>
        </w:rPr>
        <w:t xml:space="preserve">урлат РТ» </w:t>
      </w:r>
    </w:p>
    <w:p w:rsidR="00172035" w:rsidRDefault="00172035" w:rsidP="00172035">
      <w:pPr>
        <w:tabs>
          <w:tab w:val="left" w:pos="39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035">
        <w:rPr>
          <w:rFonts w:ascii="Times New Roman" w:hAnsi="Times New Roman" w:cs="Times New Roman"/>
          <w:b/>
          <w:sz w:val="28"/>
          <w:szCs w:val="28"/>
        </w:rPr>
        <w:t>на 2015-2016 учебный год.</w:t>
      </w:r>
    </w:p>
    <w:tbl>
      <w:tblPr>
        <w:tblStyle w:val="a9"/>
        <w:tblW w:w="0" w:type="auto"/>
        <w:tblLook w:val="04A0"/>
      </w:tblPr>
      <w:tblGrid>
        <w:gridCol w:w="654"/>
        <w:gridCol w:w="3072"/>
        <w:gridCol w:w="1871"/>
        <w:gridCol w:w="2188"/>
        <w:gridCol w:w="2671"/>
      </w:tblGrid>
      <w:tr w:rsidR="00E84B9A" w:rsidTr="00FB482D">
        <w:trPr>
          <w:trHeight w:val="612"/>
        </w:trPr>
        <w:tc>
          <w:tcPr>
            <w:tcW w:w="654" w:type="dxa"/>
          </w:tcPr>
          <w:p w:rsidR="00172035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2" w:type="dxa"/>
          </w:tcPr>
          <w:p w:rsidR="00172035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экскурсии</w:t>
            </w:r>
          </w:p>
          <w:p w:rsidR="009E78A8" w:rsidRDefault="009E78A8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72035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Участники, </w:t>
            </w:r>
            <w:r w:rsidR="0017203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172035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71" w:type="dxa"/>
          </w:tcPr>
          <w:p w:rsidR="00172035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9E78A8" w:rsidTr="00FB482D">
        <w:trPr>
          <w:trHeight w:val="348"/>
        </w:trPr>
        <w:tc>
          <w:tcPr>
            <w:tcW w:w="10456" w:type="dxa"/>
            <w:gridSpan w:val="5"/>
          </w:tcPr>
          <w:p w:rsidR="009E78A8" w:rsidRDefault="009E78A8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территории района, города</w:t>
            </w:r>
          </w:p>
        </w:tc>
      </w:tr>
      <w:tr w:rsidR="00E84B9A" w:rsidRPr="00E84B9A" w:rsidTr="00FB482D">
        <w:tc>
          <w:tcPr>
            <w:tcW w:w="654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172035" w:rsidRPr="00172035" w:rsidRDefault="00172035" w:rsidP="0064524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4B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Экскурсия в </w:t>
            </w:r>
            <w:hyperlink r:id="rId8" w:history="1">
              <w:r w:rsidRPr="00E84B9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Региональный музей истории </w:t>
              </w:r>
              <w:proofErr w:type="spellStart"/>
              <w:r w:rsidRPr="00E84B9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Закамья</w:t>
              </w:r>
              <w:proofErr w:type="spellEnd"/>
              <w:r w:rsidRPr="00E84B9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и г</w:t>
              </w:r>
              <w:proofErr w:type="gramStart"/>
              <w:r w:rsidRPr="00E84B9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.Н</w:t>
              </w:r>
              <w:proofErr w:type="gramEnd"/>
              <w:r w:rsidRPr="00E84B9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урлат</w:t>
              </w:r>
            </w:hyperlink>
          </w:p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4B9A" w:rsidRDefault="00E84B9A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2035" w:rsidRPr="00E84B9A" w:rsidRDefault="00E84B9A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</w:t>
            </w:r>
            <w:r w:rsidR="00172035"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всего учебного года, </w:t>
            </w:r>
            <w:proofErr w:type="gramStart"/>
            <w:r w:rsidR="00172035"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плана</w:t>
            </w:r>
            <w:proofErr w:type="gramEnd"/>
            <w:r w:rsidR="00172035"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2188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c>
          <w:tcPr>
            <w:tcW w:w="654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2" w:type="dxa"/>
          </w:tcPr>
          <w:p w:rsidR="009E78A8" w:rsidRPr="00E84B9A" w:rsidRDefault="00172035" w:rsidP="0064524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84B9A">
              <w:rPr>
                <w:b w:val="0"/>
                <w:color w:val="000000" w:themeColor="text1"/>
                <w:sz w:val="24"/>
                <w:szCs w:val="24"/>
              </w:rPr>
              <w:t xml:space="preserve">Экскурсия </w:t>
            </w:r>
            <w:r w:rsidR="009E78A8" w:rsidRPr="00E84B9A">
              <w:rPr>
                <w:b w:val="0"/>
                <w:color w:val="000000" w:themeColor="text1"/>
                <w:sz w:val="24"/>
                <w:szCs w:val="24"/>
              </w:rPr>
              <w:t xml:space="preserve">в </w:t>
            </w:r>
            <w:hyperlink r:id="rId9" w:history="1">
              <w:r w:rsidR="009E78A8" w:rsidRPr="00E84B9A">
                <w:rPr>
                  <w:rStyle w:val="aa"/>
                  <w:b w:val="0"/>
                  <w:bCs w:val="0"/>
                  <w:color w:val="000000" w:themeColor="text1"/>
                  <w:sz w:val="24"/>
                  <w:szCs w:val="24"/>
                </w:rPr>
                <w:t>Телерадиокомпанию «Нурлат»</w:t>
              </w:r>
            </w:hyperlink>
          </w:p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</w:tcPr>
          <w:p w:rsidR="009E78A8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</w:t>
            </w:r>
          </w:p>
          <w:p w:rsidR="00172035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1-5 классов, 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плана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2188" w:type="dxa"/>
          </w:tcPr>
          <w:p w:rsidR="00172035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c>
          <w:tcPr>
            <w:tcW w:w="654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2" w:type="dxa"/>
          </w:tcPr>
          <w:p w:rsidR="00172035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в ДОСААФ </w:t>
            </w:r>
            <w:proofErr w:type="spell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Нурлатского</w:t>
            </w:r>
            <w:proofErr w:type="spell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и г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</w:t>
            </w:r>
          </w:p>
        </w:tc>
        <w:tc>
          <w:tcPr>
            <w:tcW w:w="1871" w:type="dxa"/>
          </w:tcPr>
          <w:p w:rsidR="009E78A8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Юноши</w:t>
            </w:r>
          </w:p>
          <w:p w:rsidR="00172035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172035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ОБЖ </w:t>
            </w:r>
            <w:proofErr w:type="spell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Низамутдинов</w:t>
            </w:r>
            <w:proofErr w:type="spell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</w:p>
        </w:tc>
        <w:tc>
          <w:tcPr>
            <w:tcW w:w="2671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c>
          <w:tcPr>
            <w:tcW w:w="654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:rsidR="00172035" w:rsidRPr="00E84B9A" w:rsidRDefault="009E78A8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городской парк</w:t>
            </w:r>
          </w:p>
        </w:tc>
        <w:tc>
          <w:tcPr>
            <w:tcW w:w="1871" w:type="dxa"/>
          </w:tcPr>
          <w:p w:rsidR="00645249" w:rsidRPr="00E84B9A" w:rsidRDefault="00645249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</w:t>
            </w:r>
          </w:p>
          <w:p w:rsidR="00172035" w:rsidRPr="00E84B9A" w:rsidRDefault="00645249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классов,</w:t>
            </w:r>
          </w:p>
          <w:p w:rsidR="00645249" w:rsidRPr="00E84B9A" w:rsidRDefault="00E84B9A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645249"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огласно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45249"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2188" w:type="dxa"/>
          </w:tcPr>
          <w:p w:rsidR="00172035" w:rsidRPr="00E84B9A" w:rsidRDefault="00645249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172035" w:rsidRPr="00E84B9A" w:rsidRDefault="00172035" w:rsidP="00645249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c>
          <w:tcPr>
            <w:tcW w:w="654" w:type="dxa"/>
          </w:tcPr>
          <w:p w:rsidR="00172035" w:rsidRPr="00E84B9A" w:rsidRDefault="00172035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на Сахарный завод города Нурлат</w:t>
            </w:r>
          </w:p>
        </w:tc>
        <w:tc>
          <w:tcPr>
            <w:tcW w:w="1871" w:type="dxa"/>
          </w:tcPr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классов,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работы пришкольного лагеря 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Мечта»</w:t>
            </w:r>
          </w:p>
          <w:p w:rsidR="00172035" w:rsidRPr="00E84B9A" w:rsidRDefault="00172035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лагеря, воспитатели</w:t>
            </w:r>
          </w:p>
        </w:tc>
        <w:tc>
          <w:tcPr>
            <w:tcW w:w="2671" w:type="dxa"/>
          </w:tcPr>
          <w:p w:rsidR="00172035" w:rsidRPr="00E84B9A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c>
          <w:tcPr>
            <w:tcW w:w="654" w:type="dxa"/>
          </w:tcPr>
          <w:p w:rsidR="00172035" w:rsidRPr="00E84B9A" w:rsidRDefault="00172035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Пожарную часть г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</w:t>
            </w:r>
          </w:p>
        </w:tc>
        <w:tc>
          <w:tcPr>
            <w:tcW w:w="1871" w:type="dxa"/>
          </w:tcPr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классов,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работы пришкольного лагеря 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Мечта»</w:t>
            </w:r>
          </w:p>
          <w:p w:rsidR="00172035" w:rsidRPr="00E84B9A" w:rsidRDefault="00172035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лагеря, воспитатели</w:t>
            </w:r>
          </w:p>
        </w:tc>
        <w:tc>
          <w:tcPr>
            <w:tcW w:w="2671" w:type="dxa"/>
          </w:tcPr>
          <w:p w:rsidR="00172035" w:rsidRPr="00E84B9A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rPr>
          <w:trHeight w:val="281"/>
        </w:trPr>
        <w:tc>
          <w:tcPr>
            <w:tcW w:w="654" w:type="dxa"/>
          </w:tcPr>
          <w:p w:rsidR="00172035" w:rsidRPr="00E84B9A" w:rsidRDefault="00172035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2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Типографию города</w:t>
            </w:r>
          </w:p>
        </w:tc>
        <w:tc>
          <w:tcPr>
            <w:tcW w:w="1871" w:type="dxa"/>
          </w:tcPr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классов,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работы пришкольного </w:t>
            </w: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лагеря </w:t>
            </w:r>
          </w:p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Мечта»</w:t>
            </w:r>
          </w:p>
        </w:tc>
        <w:tc>
          <w:tcPr>
            <w:tcW w:w="2188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Начальник лагеря, воспитатели</w:t>
            </w:r>
          </w:p>
        </w:tc>
        <w:tc>
          <w:tcPr>
            <w:tcW w:w="2671" w:type="dxa"/>
          </w:tcPr>
          <w:p w:rsidR="00172035" w:rsidRPr="00E84B9A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A8" w:rsidRPr="00E84B9A" w:rsidTr="00FB482D">
        <w:trPr>
          <w:trHeight w:val="298"/>
        </w:trPr>
        <w:tc>
          <w:tcPr>
            <w:tcW w:w="654" w:type="dxa"/>
          </w:tcPr>
          <w:p w:rsidR="00172035" w:rsidRPr="00E84B9A" w:rsidRDefault="00172035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72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Редакцию районной газеты</w:t>
            </w:r>
          </w:p>
        </w:tc>
        <w:tc>
          <w:tcPr>
            <w:tcW w:w="1871" w:type="dxa"/>
          </w:tcPr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классов,</w:t>
            </w:r>
          </w:p>
          <w:p w:rsidR="00E84B9A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работы пришкольного лагеря </w:t>
            </w:r>
          </w:p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Мечта»</w:t>
            </w:r>
          </w:p>
        </w:tc>
        <w:tc>
          <w:tcPr>
            <w:tcW w:w="2188" w:type="dxa"/>
          </w:tcPr>
          <w:p w:rsidR="00172035" w:rsidRPr="00E84B9A" w:rsidRDefault="00E84B9A" w:rsidP="00E84B9A">
            <w:pPr>
              <w:tabs>
                <w:tab w:val="left" w:pos="3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лагеря, воспитатели</w:t>
            </w:r>
          </w:p>
        </w:tc>
        <w:tc>
          <w:tcPr>
            <w:tcW w:w="2671" w:type="dxa"/>
          </w:tcPr>
          <w:p w:rsidR="00172035" w:rsidRPr="00E84B9A" w:rsidRDefault="00172035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rPr>
          <w:trHeight w:val="347"/>
        </w:trPr>
        <w:tc>
          <w:tcPr>
            <w:tcW w:w="10456" w:type="dxa"/>
            <w:gridSpan w:val="5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b/>
                <w:sz w:val="24"/>
                <w:szCs w:val="24"/>
              </w:rPr>
              <w:t>По территории республики</w:t>
            </w:r>
          </w:p>
        </w:tc>
      </w:tr>
      <w:tr w:rsidR="00E84B9A" w:rsidRPr="00E84B9A" w:rsidTr="00FB482D">
        <w:trPr>
          <w:trHeight w:val="314"/>
        </w:trPr>
        <w:tc>
          <w:tcPr>
            <w:tcW w:w="654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2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Свияжск</w:t>
            </w:r>
          </w:p>
        </w:tc>
        <w:tc>
          <w:tcPr>
            <w:tcW w:w="18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7-8 классов, 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2188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rPr>
          <w:trHeight w:val="375"/>
        </w:trPr>
        <w:tc>
          <w:tcPr>
            <w:tcW w:w="654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2" w:type="dxa"/>
          </w:tcPr>
          <w:p w:rsidR="00E84B9A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Булгары</w:t>
            </w:r>
          </w:p>
          <w:p w:rsidR="00E84B9A" w:rsidRPr="00E84B9A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4B9A" w:rsidRPr="00E84B9A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классов, 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2188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rPr>
          <w:trHeight w:val="165"/>
        </w:trPr>
        <w:tc>
          <w:tcPr>
            <w:tcW w:w="654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2" w:type="dxa"/>
          </w:tcPr>
          <w:p w:rsidR="00E84B9A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Билярск</w:t>
            </w:r>
          </w:p>
        </w:tc>
        <w:tc>
          <w:tcPr>
            <w:tcW w:w="18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10-11 классов, 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2188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rPr>
          <w:trHeight w:val="248"/>
        </w:trPr>
        <w:tc>
          <w:tcPr>
            <w:tcW w:w="654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2" w:type="dxa"/>
          </w:tcPr>
          <w:p w:rsidR="00E84B9A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Цирк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871" w:type="dxa"/>
          </w:tcPr>
          <w:p w:rsidR="00E84B9A" w:rsidRPr="00E84B9A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 классов, </w:t>
            </w:r>
            <w:proofErr w:type="gramStart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</w:t>
            </w:r>
            <w:proofErr w:type="gramEnd"/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  <w:tc>
          <w:tcPr>
            <w:tcW w:w="2188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6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9A" w:rsidRPr="00E84B9A" w:rsidTr="00FB482D">
        <w:trPr>
          <w:trHeight w:val="265"/>
        </w:trPr>
        <w:tc>
          <w:tcPr>
            <w:tcW w:w="654" w:type="dxa"/>
          </w:tcPr>
          <w:p w:rsidR="00E84B9A" w:rsidRPr="00FB482D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8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72" w:type="dxa"/>
          </w:tcPr>
          <w:p w:rsidR="00E84B9A" w:rsidRPr="00FB482D" w:rsidRDefault="00E84B9A" w:rsidP="00E84B9A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B482D">
              <w:rPr>
                <w:b w:val="0"/>
                <w:color w:val="000000" w:themeColor="text1"/>
                <w:sz w:val="24"/>
                <w:szCs w:val="24"/>
              </w:rPr>
              <w:t xml:space="preserve">Экскурсия в </w:t>
            </w:r>
            <w:hyperlink r:id="rId10" w:history="1">
              <w:r w:rsidRPr="00FB482D">
                <w:rPr>
                  <w:rStyle w:val="aa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Мемориальный музей Б.Л. Пастернака</w:t>
              </w:r>
            </w:hyperlink>
            <w:r w:rsidRPr="00FB482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г</w:t>
            </w:r>
            <w:proofErr w:type="gramStart"/>
            <w:r w:rsidRPr="00FB482D">
              <w:rPr>
                <w:b w:val="0"/>
                <w:bCs w:val="0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FB482D">
              <w:rPr>
                <w:b w:val="0"/>
                <w:bCs w:val="0"/>
                <w:color w:val="000000" w:themeColor="text1"/>
                <w:sz w:val="24"/>
                <w:szCs w:val="24"/>
              </w:rPr>
              <w:t>истополь</w:t>
            </w:r>
          </w:p>
          <w:p w:rsidR="00E84B9A" w:rsidRPr="00FB482D" w:rsidRDefault="00E84B9A" w:rsidP="00E84B9A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11 класса</w:t>
            </w:r>
          </w:p>
        </w:tc>
        <w:tc>
          <w:tcPr>
            <w:tcW w:w="2188" w:type="dxa"/>
          </w:tcPr>
          <w:p w:rsidR="00E84B9A" w:rsidRPr="00E84B9A" w:rsidRDefault="00FB482D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русской литературы</w:t>
            </w:r>
          </w:p>
        </w:tc>
        <w:tc>
          <w:tcPr>
            <w:tcW w:w="2671" w:type="dxa"/>
          </w:tcPr>
          <w:p w:rsidR="00E84B9A" w:rsidRPr="00E84B9A" w:rsidRDefault="00E84B9A" w:rsidP="00172035">
            <w:pPr>
              <w:tabs>
                <w:tab w:val="left" w:pos="39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35" w:rsidRPr="00E84B9A" w:rsidRDefault="00172035" w:rsidP="00172035">
      <w:pPr>
        <w:tabs>
          <w:tab w:val="left" w:pos="3972"/>
        </w:tabs>
        <w:rPr>
          <w:rFonts w:ascii="Times New Roman" w:hAnsi="Times New Roman" w:cs="Times New Roman"/>
          <w:sz w:val="24"/>
          <w:szCs w:val="24"/>
        </w:rPr>
      </w:pPr>
    </w:p>
    <w:sectPr w:rsidR="00172035" w:rsidRPr="00E84B9A" w:rsidSect="00B62391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C80" w:rsidRDefault="002A7C80" w:rsidP="00DE36D9">
      <w:pPr>
        <w:spacing w:after="0" w:line="240" w:lineRule="auto"/>
      </w:pPr>
      <w:r>
        <w:separator/>
      </w:r>
    </w:p>
  </w:endnote>
  <w:endnote w:type="continuationSeparator" w:id="0">
    <w:p w:rsidR="002A7C80" w:rsidRDefault="002A7C80" w:rsidP="00DE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C80" w:rsidRDefault="002A7C80" w:rsidP="00DE36D9">
      <w:pPr>
        <w:spacing w:after="0" w:line="240" w:lineRule="auto"/>
      </w:pPr>
      <w:r>
        <w:separator/>
      </w:r>
    </w:p>
  </w:footnote>
  <w:footnote w:type="continuationSeparator" w:id="0">
    <w:p w:rsidR="002A7C80" w:rsidRDefault="002A7C80" w:rsidP="00DE3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818"/>
    <w:rsid w:val="00055DCA"/>
    <w:rsid w:val="00172035"/>
    <w:rsid w:val="00200928"/>
    <w:rsid w:val="00260818"/>
    <w:rsid w:val="002A3812"/>
    <w:rsid w:val="002A7C80"/>
    <w:rsid w:val="002C0894"/>
    <w:rsid w:val="00344A57"/>
    <w:rsid w:val="003E2DEC"/>
    <w:rsid w:val="00420575"/>
    <w:rsid w:val="00445031"/>
    <w:rsid w:val="00645249"/>
    <w:rsid w:val="006626FC"/>
    <w:rsid w:val="007B51E8"/>
    <w:rsid w:val="007F572C"/>
    <w:rsid w:val="008B3C1F"/>
    <w:rsid w:val="0090152A"/>
    <w:rsid w:val="00976909"/>
    <w:rsid w:val="009E78A8"/>
    <w:rsid w:val="00AC243C"/>
    <w:rsid w:val="00AC7BB9"/>
    <w:rsid w:val="00B62391"/>
    <w:rsid w:val="00BA3934"/>
    <w:rsid w:val="00C93443"/>
    <w:rsid w:val="00CA625F"/>
    <w:rsid w:val="00DE36D9"/>
    <w:rsid w:val="00E84B9A"/>
    <w:rsid w:val="00ED0B01"/>
    <w:rsid w:val="00FB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paragraph" w:styleId="3">
    <w:name w:val="heading 3"/>
    <w:basedOn w:val="a"/>
    <w:link w:val="30"/>
    <w:uiPriority w:val="9"/>
    <w:qFormat/>
    <w:rsid w:val="001720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8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E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36D9"/>
  </w:style>
  <w:style w:type="paragraph" w:styleId="a7">
    <w:name w:val="footer"/>
    <w:basedOn w:val="a"/>
    <w:link w:val="a8"/>
    <w:uiPriority w:val="99"/>
    <w:semiHidden/>
    <w:unhideWhenUsed/>
    <w:rsid w:val="00DE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36D9"/>
  </w:style>
  <w:style w:type="table" w:styleId="a9">
    <w:name w:val="Table Grid"/>
    <w:basedOn w:val="a1"/>
    <w:uiPriority w:val="59"/>
    <w:rsid w:val="00DE3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720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1720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1&amp;cad=rja&amp;uact=8&amp;ved=0ahUKEwj9p9y3gpLKAhVJ7nIKHZ7dDAkQFggeMAA&amp;url=http%3A%2F%2Fnurlat.tatarstan.ru%2Fregionalniy-muzey-istorii-zakamya-i-gnurlat.htm&amp;usg=AFQjCNFJ-rlNPX44l5XmCuzZAplXRzSd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sa=t&amp;rct=j&amp;q=&amp;esrc=s&amp;source=web&amp;cd=10&amp;cad=rja&amp;uact=8&amp;ved=0ahUKEwjP4t-Ki5LKAhWIv3IKHREbD3IQFghVMAk&amp;url=http%3A%2F%2Fwww.votpusk.ru%2Fcountry%2Fdostoprim_info.asp%3FID%3D16026&amp;usg=AFQjCNFyyQZS50EGYKIr-0O7S1fAQ4dh2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rct=j&amp;q=&amp;esrc=s&amp;source=web&amp;cd=17&amp;cad=rja&amp;uact=8&amp;ved=0ahUKEwis3amig5LKAhUF1XIKHf96AyI4ChAWCD4wBg&amp;url=http%3A%2F%2Fnurlat-rt.ru%2F&amp;usg=AFQjCNE1G6VKUx6kazPEidD1G2uefw9Qjg&amp;bvm=bv.110151844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BDB12-32CF-42D1-AFF1-F833CDD3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2016-01-05T07:09:00Z</cp:lastPrinted>
  <dcterms:created xsi:type="dcterms:W3CDTF">2016-01-20T06:07:00Z</dcterms:created>
  <dcterms:modified xsi:type="dcterms:W3CDTF">2016-01-20T06:07:00Z</dcterms:modified>
</cp:coreProperties>
</file>